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广州豪漾生物科技有限公司</w:t>
      </w:r>
    </w:p>
    <w:p>
      <w:pPr/>
      <w:r>
        <w:rPr/>
        <w:t xml:space="preserve">广州豪漾公司简介    广州豪漾生物科技有限公司将澳洲好的*纯天然芳香精油原料、技术配方和生理美容理念带到中国大陆。并结合了国际芳香疗法、国际标准美体（减肥塑身矫形）、中医五行经络学说及全息疗法、中国五行姓名学、印度七脉轮疗法等，总结出一整套完整的、系统的、行之有效的国际*经营模式。优丝公司...详细&gt;&gt;  广州豪漾生物科技有限公司是一家，注册资本为1万，法人代表邓利平，所在地区位于广东广州市,我们以诚信、实力和质量获得业界的高度认可，坚持以客户为核心，“质量到位、服务*”的经营理念为广大客户提供*的服务。欢迎各界朋友莅临广州豪漾生物科技有限公司参观、指导和业务洽谈。您如果对我们感兴趣的话，可以直接联系我们或者留下联系方式。联系人邓利平，电话：-，传真：-，联系地址：广东广州市越秀区沿江中路298号江湾商业中心1412。</w:t>
      </w:r>
    </w:p>
    <w:p>
      <w:pPr/>
      <w:r>
        <w:rPr/>
        <w:t xml:space="preserve">主营产品：生物技术咨询、交流服务;生物技术开发服务;许可类医疗器械经营（即申请《医疗器械经营企业许可证》才可经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01:59:46</w:t>
      </w:r>
    </w:p>
    <w:p>
      <w:pPr/>
      <w:r>
        <w:rPr/>
        <w:t xml:space="preserve">经营模式：生产商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企业地址：广州市越秀区沿江中路298号江湾商业中心1412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法人代表：邓利平</w:t>
      </w:r>
    </w:p>
    <w:p>
      <w:pPr/>
      <w:r>
        <w:rPr/>
        <w:t xml:space="preserve">手机号：</w:t>
      </w:r>
    </w:p>
    <w:p>
      <w:pPr/>
      <w:r>
        <w:rPr/>
        <w:t xml:space="preserve">联系人：邓利平</w:t>
      </w:r>
    </w:p>
    <w:p>
      <w:pPr/>
      <w:r>
        <w:rPr/>
        <w:t xml:space="preserve">邮箱：uraeus168@126.com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广州豪漾生物科技有限公司</dc:title>
  <dc:description>仅供学习交流使用、请勿用途非法用途。违者后果自负！</dc:description>
  <dc:subject>https://www.yyzq.team/post/64995.html</dc:subject>
  <cp:keywords>企业名录,生物技术咨询,交流服务,生物技术开发服务,许可类医疗器械经营（即申请《医疗器械经营企业许可证》才可经,生产商公司</cp:keywords>
  <cp:category>企业名录</cp:category>
  <cp:lastModifiedBy>一叶知秋</cp:lastModifiedBy>
  <dcterms:created xsi:type="dcterms:W3CDTF">2024-09-20T23:48:03+08:00</dcterms:created>
  <dcterms:modified xsi:type="dcterms:W3CDTF">2024-09-20T23:48:03+08:00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