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广西恒石通石材有限公司</w:t>
      </w:r>
    </w:p>
    <w:p>
      <w:pPr/>
      <w:r>
        <w:rPr/>
        <w:t xml:space="preserve">我们的规模：广西恒石通石材有限公司是“中国石都”岑溪较早发展起来的知名大型石材企业之一，旗下拥有两家子公司：广西恒通石材一厂，广西恒通石材二厂，皆建于1993年，工厂占地70多亩，拥有自主大型矿山，年产能百万方。</w:t>
      </w:r>
    </w:p>
    <w:p/>
    <w:p/>
    <w:p>
      <w:pPr/>
      <w:r>
        <w:rPr/>
        <w:t xml:space="preserve">我们的设备：厂区配备有70吨大型龙门吊车、大型切机、自动磨光机、红外线切机等先进加工设备，是以矿山为基础，从源头做起的大型板材石料加工基地。</w:t>
      </w:r>
    </w:p>
    <w:p/>
    <w:p/>
    <w:p>
      <w:pPr/>
      <w:r>
        <w:rPr/>
        <w:t xml:space="preserve">我们的产品：工厂主要生产加工枫叶红G562、三堡红G563、浪花红G4418、粉红麻、海棠红、罗源红、桂林红、芝麻灰、芝麻黑、广西黑等花岗岩毛板、工程规格板、地铺、石材干挂、栏杆扶手异形、石球石桌石柱等，能够达到不同国家、地区的各种质检要求。</w:t>
      </w:r>
    </w:p>
    <w:p/>
    <w:p/>
    <w:p>
      <w:pPr/>
      <w:r>
        <w:rPr/>
        <w:t xml:space="preserve">我们的市场：我们专注于高标准出口订单产品的生产，具备26年出口订单生产经验，主要承接订单来自中东、美国、英国、法国、日本、韩国等地，累计出口额超过8亿元。2015年后，为了适应经济新常态，从专注于出口产品的生产，转变为出口和国内两个市场并重发展的企业。</w:t>
      </w:r>
    </w:p>
    <w:p/>
    <w:p/>
    <w:p>
      <w:pPr/>
      <w:r>
        <w:rPr/>
        <w:t xml:space="preserve">我们的QC：我们已拥有完善的QC部门及严格的质量管理体系，通过了谷歌、百度、360、阿里巴巴、中国石材网等互联网的权威认证。同时，工厂配备先进的实时订单在线视频系统，实现订单进度随时随地跟踪，客户足不出户即可完成验货</w:t>
      </w:r>
    </w:p>
    <w:p/>
    <w:p>
      <w:pPr/>
      <w:r>
        <w:rPr/>
        <w:t xml:space="preserve">我们的团队：我们的石材服务团队，专注于石材应用设计、B2B在线对接国内、国际的销售服务、配套物流等国际和国内售后服务。</w:t>
      </w:r>
    </w:p>
    <w:p/>
    <w:p/>
    <w:p>
      <w:pPr/>
      <w:r>
        <w:rPr/>
        <w:t xml:space="preserve">公司总部：广西南宁市良庆区五象大道399号龙光国际B塔15层</w:t>
      </w:r>
    </w:p>
    <w:p/>
    <w:p/>
    <w:p>
      <w:pPr/>
      <w:r>
        <w:rPr/>
        <w:t xml:space="preserve">恒通一厂：广西岑溪市归义工业园</w:t>
      </w:r>
    </w:p>
    <w:p/>
    <w:p/>
    <w:p>
      <w:pPr/>
      <w:r>
        <w:rPr/>
        <w:t xml:space="preserve">恒通二厂：广西岑溪市归义工业园</w:t>
      </w:r>
    </w:p>
    <w:p>
      <w:pPr/>
      <w:r>
        <w:rPr/>
        <w:t xml:space="preserve">主营产品：石材，花岗岩，建筑板材，地铺石，楼梯板，外墙干挂，路沿石，高铁站台板</w:t>
      </w:r>
    </w:p>
    <w:p>
      <w:pPr/>
      <w:r>
        <w:rPr/>
        <w:t xml:space="preserve">主要产品：枫叶红G562，海浪花G4418，三堡红G563，芝麻白，海棠红，粉红麻，芝麻灰，芝麻黑，广西黑</w:t>
      </w:r>
    </w:p>
    <w:p>
      <w:pPr/>
      <w:r>
        <w:rPr/>
        <w:t xml:space="preserve">注册时间：2015-12-21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注册地址：广西南宁市良庆区</w:t>
      </w:r>
    </w:p>
    <w:p>
      <w:pPr/>
      <w:r>
        <w:rPr/>
        <w:t xml:space="preserve">企业地址：五象大道399号龙光国际B塔15层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品牌名称：恒石通、恒通石业</w:t>
      </w:r>
    </w:p>
    <w:p>
      <w:pPr/>
      <w:r>
        <w:rPr/>
        <w:t xml:space="preserve">企业人数：0</w:t>
      </w:r>
    </w:p>
    <w:p>
      <w:pPr/>
      <w:r>
        <w:rPr/>
        <w:t xml:space="preserve">注册资本：2000000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手机号：13377115825</w:t>
      </w:r>
    </w:p>
    <w:p>
      <w:pPr/>
      <w:r>
        <w:rPr/>
        <w:t xml:space="preserve">联系人：龚经理</w:t>
      </w:r>
    </w:p>
    <w:p>
      <w:pPr/>
      <w:r>
        <w:rPr/>
        <w:t xml:space="preserve">邮箱：hst@cenxihong.com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https://www.yyzq.team/post/128057.html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2805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广西恒石通石材有限公司</dc:title>
  <dc:description>仅供学习交流使用、请勿用途非法用途。违者后果自负！</dc:description>
  <dc:subject>https://www.yyzq.team/post/128057.html</dc:subject>
  <cp:keywords>企业名录,石材,花岗岩,建筑板材,地铺石,楼梯板,外墙干挂,路沿石,高铁站台板,生产型公司</cp:keywords>
  <cp:category>企业名录</cp:category>
  <cp:lastModifiedBy>一叶知秋</cp:lastModifiedBy>
  <dcterms:created xsi:type="dcterms:W3CDTF">2024-09-21T05:32:46+08:00</dcterms:created>
  <dcterms:modified xsi:type="dcterms:W3CDTF">2024-09-21T05:32:46+08:00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