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个人的小程序名称大全 </w:t>
      </w:r>
    </w:p>
    <w:p>
      <w:pPr/>
      <w:r>
        <w:rPr/>
        <w:t xml:space="preserve">小程序名称是用户识别和记忆小程序的重要方式，一个好的名称不仅能够吸引用户的注意力，还能够提升用户留存率和使用频率。以下是一些创意和建议，帮助您为个人小程序选择一个吸引人的名称：</w:t>
      </w:r>
    </w:p>
    <w:p>
      <w:pPr>
        <w:pStyle w:val="Heading3"/>
      </w:pPr>
      <w:r>
        <w:rPr/>
        <w:t xml:space="preserve">小程序名称创意</w:t>
      </w:r>
    </w:p>
    <w:p>
      <w:pPr>
        <w:numPr>
          <w:ilvl w:val="0"/>
          <w:numId w:val="1"/>
        </w:numPr>
      </w:pPr>
      <w:r>
        <w:rPr>
          <w:b w:val="1"/>
          <w:bCs w:val="1"/>
        </w:rPr>
        <w:t xml:space="preserve">关键词结合</w:t>
      </w:r>
      <w:r>
        <w:rPr/>
        <w:t xml:space="preserve">：考虑与小程序产品相关的关键词，如“衣依不舍”结合“依依不舍”的谐音。</w:t>
      </w:r>
    </w:p>
    <w:p>
      <w:pPr>
        <w:numPr>
          <w:ilvl w:val="0"/>
          <w:numId w:val="1"/>
        </w:numPr>
      </w:pPr>
      <w:r>
        <w:rPr>
          <w:b w:val="1"/>
          <w:bCs w:val="1"/>
        </w:rPr>
        <w:t xml:space="preserve">数字强调</w:t>
      </w:r>
      <w:r>
        <w:rPr/>
        <w:t xml:space="preserve">：在名字中加入数字，如“十点读书”，增加辨识度。</w:t>
      </w:r>
    </w:p>
    <w:p>
      <w:pPr>
        <w:numPr>
          <w:ilvl w:val="0"/>
          <w:numId w:val="1"/>
        </w:numPr>
      </w:pPr>
      <w:r>
        <w:rPr>
          <w:b w:val="1"/>
          <w:bCs w:val="1"/>
        </w:rPr>
        <w:t xml:space="preserve">品牌定位</w:t>
      </w:r>
      <w:r>
        <w:rPr/>
        <w:t xml:space="preserve">：确保名称反映你的品牌定位，如“起名取名网”突出起名服务。</w:t>
      </w:r>
    </w:p>
    <w:p>
      <w:pPr>
        <w:pStyle w:val="Heading3"/>
      </w:pPr>
      <w:r>
        <w:rPr/>
        <w:t xml:space="preserve">小程序名称推荐</w:t>
      </w:r>
    </w:p>
    <w:p>
      <w:pPr>
        <w:numPr>
          <w:ilvl w:val="0"/>
          <w:numId w:val="2"/>
        </w:numPr>
      </w:pPr>
      <w:r>
        <w:rPr>
          <w:b w:val="1"/>
          <w:bCs w:val="1"/>
        </w:rPr>
        <w:t xml:space="preserve">衣依不舍</w:t>
      </w:r>
      <w:r>
        <w:rPr/>
        <w:t xml:space="preserve">：主打衣服类小程序，体现用户对衣服的喜爱。</w:t>
      </w:r>
    </w:p>
    <w:p>
      <w:pPr>
        <w:numPr>
          <w:ilvl w:val="0"/>
          <w:numId w:val="2"/>
        </w:numPr>
      </w:pPr>
      <w:r>
        <w:rPr>
          <w:b w:val="1"/>
          <w:bCs w:val="1"/>
        </w:rPr>
        <w:t xml:space="preserve">布织道</w:t>
      </w:r>
      <w:r>
        <w:rPr/>
        <w:t xml:space="preserve">：与“不知道”发音相似，吸引用户探索布坊产品。</w:t>
      </w:r>
    </w:p>
    <w:p>
      <w:pPr>
        <w:numPr>
          <w:ilvl w:val="0"/>
          <w:numId w:val="2"/>
        </w:numPr>
      </w:pPr>
      <w:r>
        <w:rPr>
          <w:b w:val="1"/>
          <w:bCs w:val="1"/>
        </w:rPr>
        <w:t xml:space="preserve">起名取名网</w:t>
      </w:r>
      <w:r>
        <w:rPr/>
        <w:t xml:space="preserve">：巧妙借助关键词“起名、取名”，突出产品重点。</w:t>
      </w:r>
    </w:p>
    <w:p>
      <w:pPr>
        <w:pStyle w:val="Heading3"/>
      </w:pPr>
      <w:r>
        <w:rPr/>
        <w:t xml:space="preserve">小程序命名规则</w:t>
      </w:r>
    </w:p>
    <w:p>
      <w:pPr>
        <w:numPr>
          <w:ilvl w:val="0"/>
          <w:numId w:val="3"/>
        </w:numPr>
      </w:pPr>
      <w:r>
        <w:rPr>
          <w:b w:val="1"/>
          <w:bCs w:val="1"/>
        </w:rPr>
        <w:t xml:space="preserve">字数限制</w:t>
      </w:r>
      <w:r>
        <w:rPr/>
        <w:t xml:space="preserve">：名字长度在3-30个字符之间，包括中文、数字、英文及下划线。</w:t>
      </w:r>
    </w:p>
    <w:p>
      <w:pPr>
        <w:numPr>
          <w:ilvl w:val="0"/>
          <w:numId w:val="3"/>
        </w:numPr>
      </w:pPr>
      <w:r>
        <w:rPr>
          <w:b w:val="1"/>
          <w:bCs w:val="1"/>
        </w:rPr>
        <w:t xml:space="preserve">词性限制</w:t>
      </w:r>
      <w:r>
        <w:rPr/>
        <w:t xml:space="preserve">：避免使用太过宽泛的通用功能词、产品名、名词等。</w:t>
      </w:r>
    </w:p>
    <w:p>
      <w:pPr>
        <w:numPr>
          <w:ilvl w:val="0"/>
          <w:numId w:val="3"/>
        </w:numPr>
      </w:pPr>
      <w:r>
        <w:rPr>
          <w:b w:val="1"/>
          <w:bCs w:val="1"/>
        </w:rPr>
        <w:t xml:space="preserve">独特性要求</w:t>
      </w:r>
      <w:r>
        <w:rPr/>
        <w:t xml:space="preserve">：名称应具有独特性，避免与其他公众平台帐户重名。</w:t>
      </w:r>
    </w:p>
    <w:p>
      <w:pPr>
        <w:pStyle w:val="Heading3"/>
      </w:pPr>
      <w:r>
        <w:rPr/>
        <w:t xml:space="preserve">注意事项</w:t>
      </w:r>
    </w:p>
    <w:p>
      <w:pPr>
        <w:numPr>
          <w:ilvl w:val="0"/>
          <w:numId w:val="4"/>
        </w:numPr>
      </w:pPr>
      <w:r>
        <w:rPr>
          <w:b w:val="1"/>
          <w:bCs w:val="1"/>
        </w:rPr>
        <w:t xml:space="preserve">简洁易懂</w:t>
      </w:r>
      <w:r>
        <w:rPr/>
        <w:t xml:space="preserve">：确保名称简洁易懂，避免使用生僻词汇。</w:t>
      </w:r>
    </w:p>
    <w:p>
      <w:pPr>
        <w:numPr>
          <w:ilvl w:val="0"/>
          <w:numId w:val="4"/>
        </w:numPr>
      </w:pPr>
      <w:r>
        <w:rPr>
          <w:b w:val="1"/>
          <w:bCs w:val="1"/>
        </w:rPr>
        <w:t xml:space="preserve">避免侵权</w:t>
      </w:r>
      <w:r>
        <w:rPr/>
        <w:t xml:space="preserve">：不要使用涉及侵权、违规的词汇。</w:t>
      </w:r>
    </w:p>
    <w:p>
      <w:pPr>
        <w:numPr>
          <w:ilvl w:val="0"/>
          <w:numId w:val="4"/>
        </w:numPr>
      </w:pPr>
      <w:r>
        <w:rPr>
          <w:b w:val="1"/>
          <w:bCs w:val="1"/>
        </w:rPr>
        <w:t xml:space="preserve">辨识度</w:t>
      </w:r>
      <w:r>
        <w:rPr/>
        <w:t xml:space="preserve">：使名称具有辨识度，避免与其他小程序名称过于相似。</w:t>
      </w:r>
    </w:p>
    <w:p>
      <w:pPr/>
      <w:r>
        <w:rPr/>
        <w:t xml:space="preserve">希望这些建议能帮助您为个人小程序选择一个既吸引人又符合规则的完美名称。</w:t>
      </w:r>
    </w:p>
    <w:p>
      <w:pPr/>
      <w:r>
        <w:rPr/>
        <w:t xml:space="preserve">文章地址：</w:t>
      </w:r>
      <w:hyperlink r:id="rId7" w:history="1">
        <w:r>
          <w:rPr/>
          <w:t xml:space="preserve">https://www.yyzq.team/post/367312.html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7E51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C5245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EF337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FA216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73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个人的小程序名称大全 </dc:title>
  <dc:description>仅供学习交流使用、请勿用途非法用途。违者后果自负！</dc:description>
  <dc:subject>https://www.yyzq.team/post/367312.html</dc:subject>
  <cp:keywords>名称,小程,程序,避免,辨识</cp:keywords>
  <cp:category>JavaScript</cp:category>
  <cp:lastModifiedBy>一叶知秋</cp:lastModifiedBy>
  <dcterms:created xsi:type="dcterms:W3CDTF">2024-09-20T23:25:49+08:00</dcterms:created>
  <dcterms:modified xsi:type="dcterms:W3CDTF">2024-09-20T23:25:49+08:00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