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永康市蓝迪五金制品厂(永康市双航五金厂)</w:t></w:r></w:p><w:p><w:pPr/><w:r><w:rPr/><w:t xml:space="preserve">商康市蓝迪五金制品厂是保温杯制造.加工销售、不绣钢材料等产品*生产加工的公司，拥有完整、科学的质量管理体系。永康市蓝迪五金制品厂的诚信、实力和产品质量获得业界的认可。欢迎各界朋友莅临参观、指导和业务洽谈。"/><br/><meta name="applicable-device" content="pc"><br/><meta </w:t></w:r></w:p><w:p><w:pPr/><w:r><w:rPr/><w:t xml:space="preserve">主营产品：日用五金制品（不含计量器具）、保温杯制造、加工、销售</w:t></w:r></w:p><w:p><w:pPr/><w:r><w:rPr/><w:t xml:space="preserve">主要产品：</w:t></w:r></w:p><w:p><w:pPr/><w:r><w:rPr/><w:t xml:space="preserve">注册时间：2015-12-29 17:39:14</w:t></w:r></w:p><w:p><w:pPr/><w:r><w:rPr/><w:t xml:space="preserve">经营模式：</w:t></w:r></w:p><w:p><w:pPr/><w:r><w:rPr/><w:t xml:space="preserve">注册地址：中国 金华市 永康市</w:t></w:r></w:p><w:p><w:pPr/><w:r><w:rPr/><w:t xml:space="preserve">企业地址：浙江省永康市古山镇胡库下村工农路30弄13号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法人代表：龙兵</w:t></w:r></w:p><w:p><w:pPr/><w:r><w:rPr/><w:t xml:space="preserve">手机号：</w:t></w:r></w:p><w:p><w:pPr/><w:r><w:rPr/><w:t xml:space="preserve">联系人：龙兵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https://www.yyzq.team/post/262755.html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永康市蓝迪五金制品厂(永康市双航五金厂)</dc:title>
  <dc:description>仅供学习交流使用、请勿用途非法用途。违者后果自负！</dc:description>
  <dc:subject>https://www.yyzq.team/post/262755.html</dc:subject>
  <cp:keywords>企业名录,日用五金制品（不含计量器具）,保温杯制造,加工,销售,公司</cp:keywords>
  <cp:category>企业名录</cp:category>
  <cp:lastModifiedBy>一叶知秋</cp:lastModifiedBy>
  <dcterms:created xsi:type="dcterms:W3CDTF">2024-09-20T19:25:29+08:00</dcterms:created>
  <dcterms:modified xsi:type="dcterms:W3CDTF">2024-09-20T19:25:29+08:00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